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48" w:rsidRPr="00FE1708" w:rsidRDefault="00FE1708">
      <w:pPr>
        <w:rPr>
          <w:sz w:val="36"/>
          <w:szCs w:val="36"/>
        </w:rPr>
      </w:pPr>
      <w:r w:rsidRPr="00FE1708">
        <w:rPr>
          <w:sz w:val="36"/>
          <w:szCs w:val="36"/>
        </w:rPr>
        <w:t>Plan pracy Samorządu Uczniowskiego  w Roku szkolnym  2022/23</w:t>
      </w:r>
    </w:p>
    <w:p w:rsidR="00FE1708" w:rsidRPr="00FE1708" w:rsidRDefault="00FE1708">
      <w:pPr>
        <w:rPr>
          <w:sz w:val="36"/>
          <w:szCs w:val="36"/>
        </w:rPr>
      </w:pPr>
      <w:r w:rsidRPr="00FE1708">
        <w:rPr>
          <w:sz w:val="36"/>
          <w:szCs w:val="36"/>
        </w:rPr>
        <w:t>WRZESIEŃ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1. Ustalenie planu działań na cały rok.</w:t>
      </w:r>
      <w:r w:rsidR="00356C64">
        <w:rPr>
          <w:color w:val="363636"/>
          <w:sz w:val="36"/>
          <w:szCs w:val="36"/>
        </w:rPr>
        <w:t xml:space="preserve"> Spotkanie z udziałem Pana Dyrektora, Przedstawicieli Rady Rodziców i </w:t>
      </w:r>
      <w:r w:rsidR="00586E0C">
        <w:rPr>
          <w:color w:val="363636"/>
          <w:sz w:val="36"/>
          <w:szCs w:val="36"/>
        </w:rPr>
        <w:t>przedstawicieli klas 4-8  (ok.08.09)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2. Organizacja kampanii wyborczej, wyborów do Samorządu Uczniowskiego – samorządy klasowe 4–8, wychowawcy i opiekunowie SU; (12.09.22)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3. Wykonanie gazetki z aktualnymi danymi samorządu.</w:t>
      </w:r>
    </w:p>
    <w:p w:rsidR="00FE1708" w:rsidRDefault="00FE1708" w:rsidP="00FE1708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4. Udział w Akcji „Sprzątanie świata” (16.09.22)</w:t>
      </w: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5. Dzień Chłopaka – dyskoteka szkolna (życzenia i upominki dla wszystkich chłopców) – Dzień Krawata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6. Imieniny klasy – Kulinarne prezentacje</w:t>
      </w:r>
    </w:p>
    <w:p w:rsidR="00586E0C" w:rsidRDefault="00586E0C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7.Wspomnienia z wakacji.</w:t>
      </w: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</w:p>
    <w:p w:rsidR="00FE1708" w:rsidRDefault="00FE1708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PAŹDZIERNIK</w:t>
      </w:r>
    </w:p>
    <w:p w:rsidR="00FE1708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1.Przygotowanie  Dnia Edukacji Narodowej.</w:t>
      </w:r>
    </w:p>
    <w:p w:rsidR="00FE1708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 Stop pustym miskom! Wspomóż schronisko –  "Październik - miesiącem dla zwierząt".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Akcja prozdrowotna- „Dynia smaczna, dynia zdrowa”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4.Imieniny klasy</w:t>
      </w:r>
    </w:p>
    <w:p w:rsidR="004323EB" w:rsidRDefault="004323EB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LISTOPAD</w:t>
      </w:r>
    </w:p>
    <w:p w:rsidR="004323EB" w:rsidRPr="00E266D5" w:rsidRDefault="00E266D5" w:rsidP="00E266D5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E266D5">
        <w:rPr>
          <w:sz w:val="36"/>
          <w:szCs w:val="36"/>
        </w:rPr>
        <w:lastRenderedPageBreak/>
        <w:t>Święto zmarłych. Porządkowanie zapomnianych grobów, palenie zniczy.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 w:rsidRPr="00E266D5">
        <w:rPr>
          <w:color w:val="363636"/>
          <w:sz w:val="36"/>
          <w:szCs w:val="36"/>
          <w:shd w:val="clear" w:color="auto" w:fill="FFFFFF"/>
        </w:rPr>
        <w:t>2. Dzień Niepodległości ( wykonanie gazetki okolicznościowej, apel)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Andrzejkowy salon wróżb. Imieniny klasy.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 Ogólnopolski Dzień Praw Dziecka;</w:t>
      </w: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</w:p>
    <w:p w:rsidR="00E266D5" w:rsidRDefault="00E266D5" w:rsidP="00E266D5">
      <w:pPr>
        <w:ind w:left="36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GRUDZIEŃ</w:t>
      </w:r>
    </w:p>
    <w:p w:rsidR="00E266D5" w:rsidRDefault="00E266D5" w:rsidP="00E266D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1.Rozpropagowanie akcji pomocy zwierzętom i ptakom w przetrwaniu trudnego okresu zimy</w:t>
      </w:r>
      <w:r w:rsidR="005C3D04">
        <w:rPr>
          <w:color w:val="363636"/>
          <w:sz w:val="36"/>
          <w:szCs w:val="36"/>
        </w:rPr>
        <w:t>.</w:t>
      </w:r>
    </w:p>
    <w:p w:rsidR="005C3D04" w:rsidRPr="005C3D04" w:rsidRDefault="00E266D5" w:rsidP="005C3D04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2. Mikołajki w klasach i Mikołaj w szkole.</w:t>
      </w:r>
    </w:p>
    <w:p w:rsidR="00E266D5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 Boże Narodzenie: wystrój klas, udekorowanie choinki szkolnej, przygotowanie plakatu świątecznego z życzeniami dla Rady Pedagogicznej i dla uczniów naszej szkoły, śpiewanie kolęd.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 Udział w przedświątecznych akcjach charytatywnych.</w:t>
      </w:r>
    </w:p>
    <w:p w:rsidR="00DF3E93" w:rsidRDefault="00DF3E93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5.Imieniny klasy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STYCZEŃ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1.Dzień  życzliwości.</w:t>
      </w:r>
      <w:r w:rsidR="00DF3E93">
        <w:rPr>
          <w:color w:val="363636"/>
          <w:sz w:val="36"/>
          <w:szCs w:val="36"/>
          <w:shd w:val="clear" w:color="auto" w:fill="FFFFFF"/>
        </w:rPr>
        <w:t xml:space="preserve"> Imieniny klasy.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 Podsumowanie pracy uczniów w I półroczu, zestawienie średnich ocen klas, prezentacja wyróżniających się uczniów.</w:t>
      </w: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</w:p>
    <w:p w:rsidR="005C3D04" w:rsidRDefault="005C3D04" w:rsidP="00E266D5">
      <w:pPr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LUTY</w:t>
      </w:r>
    </w:p>
    <w:p w:rsidR="005C3D04" w:rsidRPr="00DF3E93" w:rsidRDefault="005C3D04" w:rsidP="00DF3E93">
      <w:pPr>
        <w:pStyle w:val="Akapitzlist"/>
        <w:numPr>
          <w:ilvl w:val="0"/>
          <w:numId w:val="3"/>
        </w:numPr>
        <w:rPr>
          <w:color w:val="363636"/>
          <w:sz w:val="36"/>
          <w:szCs w:val="36"/>
          <w:shd w:val="clear" w:color="auto" w:fill="FFFFFF"/>
        </w:rPr>
      </w:pPr>
      <w:r w:rsidRPr="00DF3E93">
        <w:rPr>
          <w:color w:val="363636"/>
          <w:sz w:val="36"/>
          <w:szCs w:val="36"/>
          <w:shd w:val="clear" w:color="auto" w:fill="FFFFFF"/>
        </w:rPr>
        <w:t xml:space="preserve">Poczta </w:t>
      </w:r>
      <w:proofErr w:type="spellStart"/>
      <w:r w:rsidRPr="00DF3E93">
        <w:rPr>
          <w:color w:val="363636"/>
          <w:sz w:val="36"/>
          <w:szCs w:val="36"/>
          <w:shd w:val="clear" w:color="auto" w:fill="FFFFFF"/>
        </w:rPr>
        <w:t>walentynkowa</w:t>
      </w:r>
      <w:proofErr w:type="spellEnd"/>
      <w:r w:rsidRPr="00DF3E93">
        <w:rPr>
          <w:color w:val="363636"/>
          <w:sz w:val="36"/>
          <w:szCs w:val="36"/>
          <w:shd w:val="clear" w:color="auto" w:fill="FFFFFF"/>
        </w:rPr>
        <w:t>. Ubieramy się na czerwono</w:t>
      </w:r>
      <w:r w:rsidR="00DF3E93" w:rsidRPr="00DF3E93">
        <w:rPr>
          <w:color w:val="363636"/>
          <w:sz w:val="36"/>
          <w:szCs w:val="36"/>
          <w:shd w:val="clear" w:color="auto" w:fill="FFFFFF"/>
        </w:rPr>
        <w:t>.  Kolor znaczy-prezentacja na gazetce szkolnej.</w:t>
      </w:r>
    </w:p>
    <w:p w:rsidR="00DF3E93" w:rsidRDefault="00DF3E93" w:rsidP="00DF3E93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Imieniny klasy</w:t>
      </w:r>
    </w:p>
    <w:p w:rsidR="00DF3E93" w:rsidRPr="00DF3E93" w:rsidRDefault="00DF3E93" w:rsidP="00DF3E93">
      <w:pPr>
        <w:pStyle w:val="Akapitzlist"/>
        <w:rPr>
          <w:sz w:val="36"/>
          <w:szCs w:val="36"/>
        </w:rPr>
      </w:pPr>
    </w:p>
    <w:p w:rsidR="00E266D5" w:rsidRDefault="00DF3E93" w:rsidP="00E266D5">
      <w:pPr>
        <w:rPr>
          <w:sz w:val="36"/>
          <w:szCs w:val="36"/>
        </w:rPr>
      </w:pPr>
      <w:r>
        <w:rPr>
          <w:sz w:val="36"/>
          <w:szCs w:val="36"/>
        </w:rPr>
        <w:t>MARZEC</w:t>
      </w:r>
    </w:p>
    <w:p w:rsidR="00DF3E93" w:rsidRDefault="00DF3E93" w:rsidP="00DF3E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Dzień Kobiet- przygotowanie życzeń i gazetki okolicznościowej. Akcja „Wyróżniamy się strojem”</w:t>
      </w:r>
    </w:p>
    <w:p w:rsidR="00DF3E93" w:rsidRDefault="00DF3E93" w:rsidP="00DF3E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>Imieniny klasy.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ind w:left="720"/>
        <w:rPr>
          <w:rFonts w:ascii="Tahoma" w:hAnsi="Tahoma" w:cs="Tahoma"/>
          <w:color w:val="363636"/>
          <w:sz w:val="17"/>
          <w:szCs w:val="17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3. Akcja „Zachowanie i wygląd moich zeszytów –świadczy o mnie”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color w:val="363636"/>
          <w:sz w:val="36"/>
          <w:szCs w:val="36"/>
        </w:rPr>
        <w:t>4. Impreza szkolna z okazji pierwszego dnia wiosny, kompozycja wiosenna.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  <w:r>
        <w:rPr>
          <w:color w:val="363636"/>
          <w:sz w:val="36"/>
          <w:szCs w:val="36"/>
        </w:rPr>
        <w:t xml:space="preserve">5. Przywitanie wiosny. Dzień bezguścia – przebieranie się. 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KWIECIEŃ</w:t>
      </w: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1.Polskie tradycje i obyczaje</w:t>
      </w:r>
      <w:r w:rsidR="008E1F9C">
        <w:rPr>
          <w:rFonts w:ascii="Tahoma" w:hAnsi="Tahoma" w:cs="Tahoma"/>
          <w:color w:val="363636"/>
          <w:sz w:val="36"/>
          <w:szCs w:val="36"/>
        </w:rPr>
        <w:t>. Święto Wielkanocne.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Gazetka szkolna.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2.Pryma aprilis – Dzień bez teczek (Gazetka szkolna)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3.Dzień Ziemi. Apel szkolny, akcje porządkowe. Ubieramy się na zielono. Gazetka „Kolor znaczy”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4.Imieniny klasy.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MAJ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1.Obchody rocznicy Konstytucji 3 Maja. Apel szkolny, kotyliony, strój galowy.</w:t>
      </w:r>
    </w:p>
    <w:p w:rsidR="008E1F9C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2.Święto Polskiej niezapominajki. Dzień życzliwości i pozdrowień.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3.Dzień Matki. Portret mamy –galeria.</w:t>
      </w:r>
    </w:p>
    <w:p w:rsidR="00356C64" w:rsidRDefault="00356C64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4.Imieniny klasy.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CZERWIEC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 xml:space="preserve">1.”Wszystkie dzieci nasze są” Gazetka szkolna. </w:t>
      </w:r>
    </w:p>
    <w:p w:rsidR="007E2402" w:rsidRDefault="007E2402" w:rsidP="00DF3E93">
      <w:pPr>
        <w:pStyle w:val="western"/>
        <w:shd w:val="clear" w:color="auto" w:fill="FFFFFF"/>
        <w:spacing w:before="0" w:beforeAutospacing="0" w:after="120" w:afterAutospacing="0"/>
        <w:rPr>
          <w:color w:val="363636"/>
          <w:sz w:val="36"/>
          <w:szCs w:val="36"/>
          <w:shd w:val="clear" w:color="auto" w:fill="FFFFFF"/>
        </w:rPr>
      </w:pPr>
      <w:r>
        <w:rPr>
          <w:color w:val="363636"/>
          <w:sz w:val="36"/>
          <w:szCs w:val="36"/>
          <w:shd w:val="clear" w:color="auto" w:fill="FFFFFF"/>
        </w:rPr>
        <w:t>2.Podsumowanie pracy</w:t>
      </w:r>
    </w:p>
    <w:p w:rsidR="00356C64" w:rsidRDefault="00356C64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color w:val="363636"/>
          <w:sz w:val="36"/>
          <w:szCs w:val="36"/>
          <w:shd w:val="clear" w:color="auto" w:fill="FFFFFF"/>
        </w:rPr>
        <w:t>3.Imieniny klasy.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3B7055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Innowacyjne działanie SU</w:t>
      </w: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1 Imieniny klasy.                                                                    Na podstawie ewaluacji działań poprzedniego roku, proponuję możliwość kulinarnych prezentacji uczniów poszczególnych klas. Każda klasa raz w roku będzie mogła sprzedawać swoje ciasta itp.  Zarobione pieniądze przeznaczy na klasowe potrzeby.</w:t>
      </w: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3B7055" w:rsidRDefault="003B7055" w:rsidP="003B7055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  <w:r>
        <w:rPr>
          <w:rFonts w:ascii="Tahoma" w:hAnsi="Tahoma" w:cs="Tahoma"/>
          <w:color w:val="363636"/>
          <w:sz w:val="36"/>
          <w:szCs w:val="36"/>
        </w:rPr>
        <w:t>Bardzo ważna współpraca z Radą Rodziców i Wychowawcami.</w:t>
      </w: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8E1F9C" w:rsidRPr="00DF3E93" w:rsidRDefault="008E1F9C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36"/>
          <w:szCs w:val="36"/>
        </w:rPr>
      </w:pPr>
    </w:p>
    <w:p w:rsidR="00DF3E93" w:rsidRDefault="00DF3E93" w:rsidP="00DF3E93">
      <w:pPr>
        <w:pStyle w:val="western"/>
        <w:shd w:val="clear" w:color="auto" w:fill="FFFFFF"/>
        <w:spacing w:before="0" w:beforeAutospacing="0" w:after="12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 </w:t>
      </w:r>
    </w:p>
    <w:p w:rsidR="00DF3E93" w:rsidRPr="00E266D5" w:rsidRDefault="00DF3E93" w:rsidP="00E266D5">
      <w:pPr>
        <w:rPr>
          <w:sz w:val="36"/>
          <w:szCs w:val="36"/>
        </w:rPr>
      </w:pPr>
    </w:p>
    <w:p w:rsidR="00E266D5" w:rsidRDefault="00E266D5" w:rsidP="00E266D5">
      <w:pPr>
        <w:rPr>
          <w:sz w:val="36"/>
          <w:szCs w:val="36"/>
        </w:rPr>
      </w:pPr>
    </w:p>
    <w:p w:rsidR="00E266D5" w:rsidRPr="00E266D5" w:rsidRDefault="00E266D5" w:rsidP="00E266D5">
      <w:pPr>
        <w:tabs>
          <w:tab w:val="left" w:pos="758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266D5" w:rsidRPr="00E266D5" w:rsidSect="0033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26"/>
    <w:multiLevelType w:val="hybridMultilevel"/>
    <w:tmpl w:val="008A1B4E"/>
    <w:lvl w:ilvl="0" w:tplc="C1D81138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69B5"/>
    <w:multiLevelType w:val="hybridMultilevel"/>
    <w:tmpl w:val="7630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22660"/>
    <w:multiLevelType w:val="hybridMultilevel"/>
    <w:tmpl w:val="2DC07D28"/>
    <w:lvl w:ilvl="0" w:tplc="60F61A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0518"/>
    <w:multiLevelType w:val="hybridMultilevel"/>
    <w:tmpl w:val="8204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5576"/>
    <w:multiLevelType w:val="hybridMultilevel"/>
    <w:tmpl w:val="5C2090F0"/>
    <w:lvl w:ilvl="0" w:tplc="E0D61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708"/>
    <w:rsid w:val="00336248"/>
    <w:rsid w:val="00356C64"/>
    <w:rsid w:val="003B7055"/>
    <w:rsid w:val="004323EB"/>
    <w:rsid w:val="00586E0C"/>
    <w:rsid w:val="005C3D04"/>
    <w:rsid w:val="007E2402"/>
    <w:rsid w:val="008E1F9C"/>
    <w:rsid w:val="00DF3E93"/>
    <w:rsid w:val="00E266D5"/>
    <w:rsid w:val="00E5382F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E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2022-08-28T19:04:00Z</dcterms:created>
  <dcterms:modified xsi:type="dcterms:W3CDTF">2022-08-28T19:04:00Z</dcterms:modified>
</cp:coreProperties>
</file>